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551"/>
        <w:gridCol w:w="1616"/>
        <w:gridCol w:w="1299"/>
        <w:gridCol w:w="2066"/>
        <w:gridCol w:w="906"/>
        <w:gridCol w:w="1701"/>
        <w:gridCol w:w="2977"/>
      </w:tblGrid>
      <w:tr w:rsidR="00FB2A9D" w:rsidRPr="00AC719E" w:rsidTr="00FB2A9D">
        <w:tc>
          <w:tcPr>
            <w:tcW w:w="1742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Tagintézmény</w:t>
            </w:r>
          </w:p>
        </w:tc>
        <w:tc>
          <w:tcPr>
            <w:tcW w:w="1551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Elérhetőség</w:t>
            </w:r>
          </w:p>
        </w:tc>
        <w:tc>
          <w:tcPr>
            <w:tcW w:w="1616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Ágazat</w:t>
            </w:r>
          </w:p>
        </w:tc>
        <w:tc>
          <w:tcPr>
            <w:tcW w:w="1299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Szakma-jegyzék szám</w:t>
            </w:r>
          </w:p>
        </w:tc>
        <w:tc>
          <w:tcPr>
            <w:tcW w:w="2066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Szakma megnevezése</w:t>
            </w:r>
          </w:p>
        </w:tc>
        <w:tc>
          <w:tcPr>
            <w:tcW w:w="906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Képzési idő (év)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FB2A9D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Képzés típusa</w:t>
            </w:r>
            <w:r w:rsidR="00FB2A9D" w:rsidRPr="00AC719E">
              <w:rPr>
                <w:b/>
                <w:sz w:val="20"/>
                <w:szCs w:val="20"/>
              </w:rPr>
              <w:t xml:space="preserve"> </w:t>
            </w:r>
          </w:p>
          <w:p w:rsidR="001C4C6C" w:rsidRPr="00AC719E" w:rsidRDefault="00FB2A9D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 xml:space="preserve">normál/intenzív/beszámításos  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:rsidR="001C4C6C" w:rsidRPr="00AC719E" w:rsidRDefault="007072F1" w:rsidP="007072F1">
            <w:pPr>
              <w:jc w:val="center"/>
              <w:rPr>
                <w:b/>
                <w:sz w:val="20"/>
                <w:szCs w:val="20"/>
              </w:rPr>
            </w:pPr>
            <w:r w:rsidRPr="00AC719E">
              <w:rPr>
                <w:b/>
                <w:sz w:val="20"/>
                <w:szCs w:val="20"/>
              </w:rPr>
              <w:t>Belépés feltételei</w:t>
            </w:r>
          </w:p>
        </w:tc>
      </w:tr>
      <w:tr w:rsidR="00FB2A9D" w:rsidRPr="00AC719E" w:rsidTr="00FB2A9D">
        <w:tc>
          <w:tcPr>
            <w:tcW w:w="1742" w:type="dxa"/>
            <w:vAlign w:val="center"/>
          </w:tcPr>
          <w:p w:rsidR="001C4C6C" w:rsidRPr="00AC719E" w:rsidRDefault="00026440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 xml:space="preserve">Veszprémi SZC </w:t>
            </w:r>
            <w:proofErr w:type="spellStart"/>
            <w:r w:rsidRPr="00AC719E">
              <w:rPr>
                <w:rFonts w:ascii="Cambria" w:hAnsi="Cambria" w:cs="Cambria"/>
                <w:sz w:val="20"/>
                <w:szCs w:val="20"/>
              </w:rPr>
              <w:t>Gönczy</w:t>
            </w:r>
            <w:proofErr w:type="spellEnd"/>
            <w:r w:rsidRPr="00AC719E">
              <w:rPr>
                <w:rFonts w:ascii="Cambria" w:hAnsi="Cambria" w:cs="Cambria"/>
                <w:sz w:val="20"/>
                <w:szCs w:val="20"/>
              </w:rPr>
              <w:t xml:space="preserve"> Pál Szakképző Iskola</w:t>
            </w:r>
          </w:p>
        </w:tc>
        <w:tc>
          <w:tcPr>
            <w:tcW w:w="1551" w:type="dxa"/>
            <w:vAlign w:val="center"/>
          </w:tcPr>
          <w:p w:rsidR="001C4C6C" w:rsidRPr="00AC719E" w:rsidRDefault="00026440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8297 Tapolca-Diszel, Templom tér 3.</w:t>
            </w:r>
          </w:p>
        </w:tc>
        <w:tc>
          <w:tcPr>
            <w:tcW w:w="1616" w:type="dxa"/>
            <w:vAlign w:val="center"/>
          </w:tcPr>
          <w:p w:rsidR="001C4C6C" w:rsidRPr="00AC719E" w:rsidRDefault="00026440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Építőipar</w:t>
            </w:r>
          </w:p>
        </w:tc>
        <w:tc>
          <w:tcPr>
            <w:tcW w:w="1299" w:type="dxa"/>
            <w:vAlign w:val="center"/>
          </w:tcPr>
          <w:p w:rsidR="001C4C6C" w:rsidRPr="00AC719E" w:rsidRDefault="00026440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4 0732 06 08</w:t>
            </w:r>
          </w:p>
        </w:tc>
        <w:tc>
          <w:tcPr>
            <w:tcW w:w="2066" w:type="dxa"/>
            <w:vAlign w:val="center"/>
          </w:tcPr>
          <w:p w:rsidR="001C4C6C" w:rsidRPr="00AC719E" w:rsidRDefault="00026440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Kőműves</w:t>
            </w:r>
          </w:p>
        </w:tc>
        <w:tc>
          <w:tcPr>
            <w:tcW w:w="906" w:type="dxa"/>
            <w:vAlign w:val="center"/>
          </w:tcPr>
          <w:p w:rsidR="001C4C6C" w:rsidRPr="00AC719E" w:rsidRDefault="001C4C6C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4C6C" w:rsidRPr="00AC719E" w:rsidRDefault="001C4C6C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C4C6C" w:rsidRPr="00AC719E" w:rsidRDefault="001C4C6C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 w:val="restart"/>
            <w:vAlign w:val="center"/>
          </w:tcPr>
          <w:p w:rsidR="008E2C1A" w:rsidRPr="00AC719E" w:rsidRDefault="008E2C1A" w:rsidP="0002644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Veszprémi SZC Jendrassik-</w:t>
            </w:r>
            <w:proofErr w:type="spellStart"/>
            <w:r w:rsidRPr="00AC719E">
              <w:rPr>
                <w:rFonts w:ascii="Cambria" w:hAnsi="Cambria" w:cs="Cambria"/>
                <w:sz w:val="20"/>
                <w:szCs w:val="20"/>
              </w:rPr>
              <w:t>Venesz</w:t>
            </w:r>
            <w:proofErr w:type="spellEnd"/>
          </w:p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Technikum</w:t>
            </w:r>
          </w:p>
        </w:tc>
        <w:tc>
          <w:tcPr>
            <w:tcW w:w="1551" w:type="dxa"/>
            <w:vMerge w:val="restart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8200 Veszprém, Március 15. utca 5.</w:t>
            </w:r>
          </w:p>
        </w:tc>
        <w:tc>
          <w:tcPr>
            <w:tcW w:w="161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Specializált gép- és járműgyártás</w:t>
            </w:r>
          </w:p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5 0716 19 04</w:t>
            </w:r>
          </w:p>
        </w:tc>
        <w:tc>
          <w:tcPr>
            <w:tcW w:w="206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Gépjármű mechatronikai technikus</w:t>
            </w:r>
          </w:p>
        </w:tc>
        <w:tc>
          <w:tcPr>
            <w:tcW w:w="90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Közlekedés és szállítmányozás</w:t>
            </w:r>
          </w:p>
        </w:tc>
        <w:tc>
          <w:tcPr>
            <w:tcW w:w="1299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5 1041 15 06</w:t>
            </w:r>
          </w:p>
        </w:tc>
        <w:tc>
          <w:tcPr>
            <w:tcW w:w="206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Logisztikai technikus</w:t>
            </w:r>
          </w:p>
        </w:tc>
        <w:tc>
          <w:tcPr>
            <w:tcW w:w="90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Gépészet</w:t>
            </w:r>
          </w:p>
        </w:tc>
        <w:tc>
          <w:tcPr>
            <w:tcW w:w="1299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4 0715 10 07</w:t>
            </w:r>
          </w:p>
        </w:tc>
        <w:tc>
          <w:tcPr>
            <w:tcW w:w="206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Gépi és CNC forgácsoló</w:t>
            </w:r>
          </w:p>
        </w:tc>
        <w:tc>
          <w:tcPr>
            <w:tcW w:w="90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4 1013 23 01</w:t>
            </w:r>
          </w:p>
        </w:tc>
        <w:tc>
          <w:tcPr>
            <w:tcW w:w="206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Cukrász</w:t>
            </w:r>
          </w:p>
        </w:tc>
        <w:tc>
          <w:tcPr>
            <w:tcW w:w="90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4 1013 23 05</w:t>
            </w:r>
          </w:p>
        </w:tc>
        <w:tc>
          <w:tcPr>
            <w:tcW w:w="206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Szakács</w:t>
            </w:r>
          </w:p>
        </w:tc>
        <w:tc>
          <w:tcPr>
            <w:tcW w:w="90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5 1013 23 08</w:t>
            </w:r>
          </w:p>
        </w:tc>
        <w:tc>
          <w:tcPr>
            <w:tcW w:w="206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Vendégtéri szaktechnikus</w:t>
            </w:r>
          </w:p>
        </w:tc>
        <w:tc>
          <w:tcPr>
            <w:tcW w:w="906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E2C1A" w:rsidRPr="00AC719E" w:rsidRDefault="008E2C1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 w:val="restart"/>
            <w:vAlign w:val="center"/>
          </w:tcPr>
          <w:p w:rsidR="006D41C3" w:rsidRPr="00AC719E" w:rsidRDefault="006D41C3" w:rsidP="00F63049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Veszprémi SZC Bethlen István Közgazdasági</w:t>
            </w:r>
          </w:p>
          <w:p w:rsidR="006D41C3" w:rsidRPr="00AC719E" w:rsidRDefault="006D41C3" w:rsidP="00F63049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és Közigazgatási Technikum</w:t>
            </w:r>
          </w:p>
        </w:tc>
        <w:tc>
          <w:tcPr>
            <w:tcW w:w="1551" w:type="dxa"/>
            <w:vMerge w:val="restart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8200 Veszprém, Csap utca 9.</w:t>
            </w:r>
          </w:p>
        </w:tc>
        <w:tc>
          <w:tcPr>
            <w:tcW w:w="1616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Gazdálkodás és menedzsment</w:t>
            </w:r>
          </w:p>
        </w:tc>
        <w:tc>
          <w:tcPr>
            <w:tcW w:w="1299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5 0411 09 01</w:t>
            </w:r>
          </w:p>
        </w:tc>
        <w:tc>
          <w:tcPr>
            <w:tcW w:w="2066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Pénzügyi-számviteli ügyintéző</w:t>
            </w:r>
          </w:p>
        </w:tc>
        <w:tc>
          <w:tcPr>
            <w:tcW w:w="906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Gazdálkodás és menedzsment</w:t>
            </w:r>
          </w:p>
        </w:tc>
        <w:tc>
          <w:tcPr>
            <w:tcW w:w="1299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5 0411 09 02</w:t>
            </w:r>
          </w:p>
        </w:tc>
        <w:tc>
          <w:tcPr>
            <w:tcW w:w="2066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Vállalkozási ügyviteli ügyintéző</w:t>
            </w:r>
          </w:p>
        </w:tc>
        <w:tc>
          <w:tcPr>
            <w:tcW w:w="906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D41C3" w:rsidRPr="00AC719E" w:rsidRDefault="006D41C3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 w:val="restart"/>
            <w:vAlign w:val="center"/>
          </w:tcPr>
          <w:p w:rsidR="003D2DF2" w:rsidRPr="00AC719E" w:rsidRDefault="003D2DF2" w:rsidP="006D41C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Veszprémi SZC Öveges József Technikum és</w:t>
            </w:r>
          </w:p>
          <w:p w:rsidR="003D2DF2" w:rsidRPr="00AC719E" w:rsidRDefault="003D2DF2" w:rsidP="006D41C3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Kollégium</w:t>
            </w:r>
          </w:p>
        </w:tc>
        <w:tc>
          <w:tcPr>
            <w:tcW w:w="1551" w:type="dxa"/>
            <w:vMerge w:val="restart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8184 Balatonfűzfő, Gagarin utca 27.</w:t>
            </w:r>
          </w:p>
        </w:tc>
        <w:tc>
          <w:tcPr>
            <w:tcW w:w="1616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Informatika és távközlés</w:t>
            </w:r>
          </w:p>
        </w:tc>
        <w:tc>
          <w:tcPr>
            <w:tcW w:w="1299" w:type="dxa"/>
            <w:vAlign w:val="center"/>
          </w:tcPr>
          <w:p w:rsidR="003D2DF2" w:rsidRPr="00AC719E" w:rsidRDefault="003D2DF2" w:rsidP="00D558FD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5 0612 12 02</w:t>
            </w:r>
          </w:p>
        </w:tc>
        <w:tc>
          <w:tcPr>
            <w:tcW w:w="2066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Informatikai rendszer-és alkalmazás-üzemeltető technikus</w:t>
            </w:r>
          </w:p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Elektronika és elektrotechnika</w:t>
            </w:r>
          </w:p>
        </w:tc>
        <w:tc>
          <w:tcPr>
            <w:tcW w:w="1299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5 0714 04 05</w:t>
            </w:r>
          </w:p>
        </w:tc>
        <w:tc>
          <w:tcPr>
            <w:tcW w:w="2066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Ipari informatikai technikus</w:t>
            </w:r>
          </w:p>
        </w:tc>
        <w:tc>
          <w:tcPr>
            <w:tcW w:w="906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D2DF2" w:rsidRPr="00AC719E" w:rsidRDefault="003D2DF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 w:val="restart"/>
            <w:vAlign w:val="center"/>
          </w:tcPr>
          <w:p w:rsidR="00FE6E62" w:rsidRPr="00AC719E" w:rsidRDefault="00FE6E62" w:rsidP="003D2DF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Veszprémi SZC "SÉF" Vendéglátás-Turizmus</w:t>
            </w:r>
          </w:p>
          <w:p w:rsidR="00FE6E62" w:rsidRPr="00AC719E" w:rsidRDefault="00FE6E62" w:rsidP="003D2DF2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Technikum és Szakképző Iskola</w:t>
            </w:r>
          </w:p>
        </w:tc>
        <w:tc>
          <w:tcPr>
            <w:tcW w:w="1551" w:type="dxa"/>
            <w:vMerge w:val="restart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8200 Veszprém, Halle utca 3.</w:t>
            </w: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4 1013 23 01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Cukrász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4 1013 23 05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Szakács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4 1013 23 04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Pincér-vendégtéri szakember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5 1013 23 02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Cukrász szaktechnikus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5 1013 23 02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Szakács szaktechnikus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5 1013 23 08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Vendégtéri szaktechnikus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E6E62" w:rsidRPr="00AC719E" w:rsidRDefault="00FE6E62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51015 23 07</w:t>
            </w:r>
          </w:p>
        </w:tc>
        <w:tc>
          <w:tcPr>
            <w:tcW w:w="206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Turisztikai technikus</w:t>
            </w:r>
          </w:p>
        </w:tc>
        <w:tc>
          <w:tcPr>
            <w:tcW w:w="906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E62" w:rsidRPr="00AC719E" w:rsidRDefault="00FE6E62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 w:val="restart"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Veszprémi SZC Szent-Györgyi Albert</w:t>
            </w:r>
          </w:p>
          <w:p w:rsidR="00EA1704" w:rsidRPr="00AC719E" w:rsidRDefault="00EA1704" w:rsidP="00FE6E62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Technikum és Kollégium</w:t>
            </w:r>
          </w:p>
        </w:tc>
        <w:tc>
          <w:tcPr>
            <w:tcW w:w="1551" w:type="dxa"/>
            <w:vMerge w:val="restart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8400 Ajka, Kandó Kálmán lakótelep 4.</w:t>
            </w: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Szociális ágazat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5 0922 22 02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Kisgyermekgondozó, -nevelő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Szociális ágazat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4 0923 22 03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Szociális ápoló és gondozó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Szociális ágazat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5 0923 22 05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Szociális és mentálhigiénés szakgondozó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Egészségügy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026440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5 0913 03 04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026440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Gyakorló ápoló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Egészségügy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026440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5 0913 03 01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026440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Általános ápoló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Egészségügy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026440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5 0913 03 11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026440">
            <w:pPr>
              <w:rPr>
                <w:color w:val="FF0000"/>
                <w:sz w:val="20"/>
                <w:szCs w:val="20"/>
              </w:rPr>
            </w:pPr>
            <w:r w:rsidRPr="00AC719E">
              <w:rPr>
                <w:color w:val="FF0000"/>
                <w:sz w:val="20"/>
                <w:szCs w:val="20"/>
              </w:rPr>
              <w:t>Mentőápoló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4 1013 23 05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</w:p>
          <w:p w:rsidR="00EA1704" w:rsidRPr="00AC719E" w:rsidRDefault="00EA1704" w:rsidP="00EA1704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Szakács</w:t>
            </w:r>
          </w:p>
          <w:p w:rsidR="00EA1704" w:rsidRPr="00AC719E" w:rsidRDefault="00EA1704" w:rsidP="00B844D1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Turizmus-vendéglátás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4 1013 23 04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Pincér-vendégtéri szakember</w:t>
            </w:r>
          </w:p>
        </w:tc>
        <w:tc>
          <w:tcPr>
            <w:tcW w:w="906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A1704" w:rsidRPr="00AC719E" w:rsidRDefault="00EA1704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Gépészet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4 0715 10 07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Gépi és CNC forgácsoló</w:t>
            </w:r>
          </w:p>
        </w:tc>
        <w:tc>
          <w:tcPr>
            <w:tcW w:w="906" w:type="dxa"/>
            <w:vAlign w:val="center"/>
          </w:tcPr>
          <w:p w:rsidR="00EA1704" w:rsidRPr="00AC719E" w:rsidRDefault="0068672C" w:rsidP="0002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év</w:t>
            </w:r>
          </w:p>
        </w:tc>
        <w:tc>
          <w:tcPr>
            <w:tcW w:w="1701" w:type="dxa"/>
            <w:vAlign w:val="center"/>
          </w:tcPr>
          <w:p w:rsidR="00EA1704" w:rsidRPr="00AC719E" w:rsidRDefault="0068672C" w:rsidP="0002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beszámításos</w:t>
            </w:r>
          </w:p>
        </w:tc>
        <w:tc>
          <w:tcPr>
            <w:tcW w:w="2977" w:type="dxa"/>
            <w:vAlign w:val="center"/>
          </w:tcPr>
          <w:p w:rsidR="00EA1704" w:rsidRPr="00AC719E" w:rsidRDefault="0068672C" w:rsidP="0002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alapfokú iskolai végzettség</w:t>
            </w: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EA1704" w:rsidRPr="00AC719E" w:rsidRDefault="00EA1704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EA1704" w:rsidRPr="00AC719E" w:rsidRDefault="00EA1704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Elektronika és elektrotechnika</w:t>
            </w:r>
          </w:p>
        </w:tc>
        <w:tc>
          <w:tcPr>
            <w:tcW w:w="1299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5 0714 04 05</w:t>
            </w:r>
          </w:p>
        </w:tc>
        <w:tc>
          <w:tcPr>
            <w:tcW w:w="2066" w:type="dxa"/>
            <w:vAlign w:val="center"/>
          </w:tcPr>
          <w:p w:rsidR="00EA1704" w:rsidRPr="00AC719E" w:rsidRDefault="00EA1704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Ipari informatikai technikus</w:t>
            </w:r>
          </w:p>
        </w:tc>
        <w:tc>
          <w:tcPr>
            <w:tcW w:w="906" w:type="dxa"/>
            <w:vAlign w:val="center"/>
          </w:tcPr>
          <w:p w:rsidR="00EA1704" w:rsidRPr="00AC719E" w:rsidRDefault="00F04F03" w:rsidP="0002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év</w:t>
            </w:r>
            <w:r>
              <w:rPr>
                <w:sz w:val="20"/>
                <w:szCs w:val="20"/>
              </w:rPr>
              <w:sym w:font="Wingdings" w:char="F0AB"/>
            </w:r>
            <w:r>
              <w:rPr>
                <w:sz w:val="20"/>
                <w:szCs w:val="20"/>
              </w:rPr>
              <w:br/>
              <w:t>1 év</w:t>
            </w:r>
            <w:r>
              <w:rPr>
                <w:sz w:val="20"/>
                <w:szCs w:val="20"/>
              </w:rPr>
              <w:sym w:font="Wingdings" w:char="F0AB"/>
            </w:r>
          </w:p>
        </w:tc>
        <w:tc>
          <w:tcPr>
            <w:tcW w:w="1701" w:type="dxa"/>
            <w:vAlign w:val="center"/>
          </w:tcPr>
          <w:p w:rsidR="00EA1704" w:rsidRPr="00AC719E" w:rsidRDefault="00F04F03" w:rsidP="0002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beszámításos</w:t>
            </w:r>
          </w:p>
        </w:tc>
        <w:tc>
          <w:tcPr>
            <w:tcW w:w="2977" w:type="dxa"/>
            <w:vAlign w:val="center"/>
          </w:tcPr>
          <w:p w:rsidR="00EA1704" w:rsidRPr="00AC719E" w:rsidRDefault="00F04F03" w:rsidP="0002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 vizsga</w:t>
            </w:r>
          </w:p>
        </w:tc>
      </w:tr>
      <w:tr w:rsidR="00FB2A9D" w:rsidRPr="00AC719E" w:rsidTr="00FB2A9D">
        <w:tc>
          <w:tcPr>
            <w:tcW w:w="1742" w:type="dxa"/>
            <w:vMerge w:val="restart"/>
            <w:vAlign w:val="center"/>
          </w:tcPr>
          <w:p w:rsidR="00F82A9A" w:rsidRPr="00AC719E" w:rsidRDefault="00F82A9A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Veszprémi SZC Táncsics Mihály Technikum</w:t>
            </w:r>
          </w:p>
        </w:tc>
        <w:tc>
          <w:tcPr>
            <w:tcW w:w="1551" w:type="dxa"/>
            <w:vMerge w:val="restart"/>
            <w:vAlign w:val="center"/>
          </w:tcPr>
          <w:p w:rsidR="00F82A9A" w:rsidRPr="00AC719E" w:rsidRDefault="00F82A9A" w:rsidP="00026440">
            <w:pPr>
              <w:rPr>
                <w:rFonts w:ascii="Cambria" w:hAnsi="Cambria" w:cs="Cambria"/>
                <w:sz w:val="20"/>
                <w:szCs w:val="20"/>
              </w:rPr>
            </w:pPr>
            <w:r w:rsidRPr="00AC719E">
              <w:rPr>
                <w:rFonts w:ascii="Cambria" w:hAnsi="Cambria" w:cs="Cambria"/>
                <w:sz w:val="20"/>
                <w:szCs w:val="20"/>
              </w:rPr>
              <w:t>8200 Veszprém, Eötvös Károly utca 1.</w:t>
            </w:r>
          </w:p>
        </w:tc>
        <w:tc>
          <w:tcPr>
            <w:tcW w:w="1616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Építőipar</w:t>
            </w:r>
          </w:p>
        </w:tc>
        <w:tc>
          <w:tcPr>
            <w:tcW w:w="1299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4 0732 06 05</w:t>
            </w:r>
          </w:p>
        </w:tc>
        <w:tc>
          <w:tcPr>
            <w:tcW w:w="2066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Festő, mázoló, tapétázó</w:t>
            </w:r>
          </w:p>
        </w:tc>
        <w:tc>
          <w:tcPr>
            <w:tcW w:w="906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82A9A" w:rsidRPr="00AC719E" w:rsidRDefault="00F82A9A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82A9A" w:rsidRPr="00AC719E" w:rsidRDefault="00F82A9A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Fa-és bútoripar</w:t>
            </w:r>
          </w:p>
        </w:tc>
        <w:tc>
          <w:tcPr>
            <w:tcW w:w="1299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4 0722 08 01</w:t>
            </w:r>
          </w:p>
        </w:tc>
        <w:tc>
          <w:tcPr>
            <w:tcW w:w="2066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Asztalos</w:t>
            </w:r>
          </w:p>
        </w:tc>
        <w:tc>
          <w:tcPr>
            <w:tcW w:w="906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</w:tr>
      <w:tr w:rsidR="00FB2A9D" w:rsidRPr="00AC719E" w:rsidTr="00FB2A9D">
        <w:tc>
          <w:tcPr>
            <w:tcW w:w="1742" w:type="dxa"/>
            <w:vMerge/>
            <w:vAlign w:val="center"/>
          </w:tcPr>
          <w:p w:rsidR="00F82A9A" w:rsidRPr="00AC719E" w:rsidRDefault="00F82A9A" w:rsidP="00FE6E6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F82A9A" w:rsidRPr="00AC719E" w:rsidRDefault="00F82A9A" w:rsidP="00026440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Gépészet</w:t>
            </w:r>
          </w:p>
        </w:tc>
        <w:tc>
          <w:tcPr>
            <w:tcW w:w="1299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4 0715 10 08</w:t>
            </w:r>
          </w:p>
        </w:tc>
        <w:tc>
          <w:tcPr>
            <w:tcW w:w="2066" w:type="dxa"/>
            <w:vAlign w:val="center"/>
          </w:tcPr>
          <w:p w:rsidR="00F82A9A" w:rsidRPr="00AC719E" w:rsidRDefault="00F82A9A" w:rsidP="00B844D1">
            <w:pPr>
              <w:rPr>
                <w:sz w:val="20"/>
                <w:szCs w:val="20"/>
              </w:rPr>
            </w:pPr>
            <w:r w:rsidRPr="00AC719E">
              <w:rPr>
                <w:sz w:val="20"/>
                <w:szCs w:val="20"/>
              </w:rPr>
              <w:t>Hegesztő</w:t>
            </w:r>
          </w:p>
        </w:tc>
        <w:tc>
          <w:tcPr>
            <w:tcW w:w="906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82A9A" w:rsidRPr="00AC719E" w:rsidRDefault="00F82A9A" w:rsidP="00026440">
            <w:pPr>
              <w:rPr>
                <w:sz w:val="20"/>
                <w:szCs w:val="20"/>
              </w:rPr>
            </w:pPr>
          </w:p>
        </w:tc>
      </w:tr>
    </w:tbl>
    <w:p w:rsidR="00A571ED" w:rsidRDefault="00A571ED" w:rsidP="00291476"/>
    <w:p w:rsidR="00291476" w:rsidRDefault="00291476" w:rsidP="00291476">
      <w:r>
        <w:t>A képzések, illetve az egyes szakmairányok megfelelő számú jelentkező esetén indulnak.</w:t>
      </w:r>
    </w:p>
    <w:p w:rsidR="00291476" w:rsidRDefault="00291476" w:rsidP="00291476">
      <w:pPr>
        <w:jc w:val="center"/>
        <w:rPr>
          <w:b/>
        </w:rPr>
      </w:pPr>
      <w:r w:rsidRPr="00291476">
        <w:rPr>
          <w:b/>
        </w:rPr>
        <w:t xml:space="preserve">JELENTKEZÉSI HATÁRIDŐ: 2020 AUGUSZTUS 31. </w:t>
      </w:r>
    </w:p>
    <w:p w:rsidR="00F04F03" w:rsidRPr="00F04F03" w:rsidRDefault="00F04F03" w:rsidP="00F04F03">
      <w:pPr>
        <w:spacing w:before="36" w:after="36" w:line="240" w:lineRule="auto"/>
        <w:ind w:left="1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sz w:val="20"/>
          <w:szCs w:val="20"/>
        </w:rPr>
        <w:sym w:font="Wingdings" w:char="F0AB"/>
      </w:r>
      <w:r>
        <w:rPr>
          <w:sz w:val="20"/>
          <w:szCs w:val="20"/>
        </w:rPr>
        <w:t xml:space="preserve"> </w:t>
      </w:r>
      <w:r w:rsidRPr="00F04F0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Bármilyen középiskolában teljesített érettségi vizsga után képzési idő: </w:t>
      </w:r>
      <w:r w:rsidRPr="00F04F03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2 év</w:t>
      </w:r>
    </w:p>
    <w:p w:rsidR="00F04F03" w:rsidRPr="00F04F03" w:rsidRDefault="00F04F03" w:rsidP="00F04F03">
      <w:pPr>
        <w:spacing w:before="36" w:after="36" w:line="240" w:lineRule="auto"/>
        <w:ind w:left="1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sz w:val="20"/>
          <w:szCs w:val="20"/>
        </w:rPr>
        <w:sym w:font="Wingdings" w:char="F0AB"/>
      </w:r>
      <w:r>
        <w:rPr>
          <w:sz w:val="20"/>
          <w:szCs w:val="20"/>
        </w:rPr>
        <w:t xml:space="preserve"> </w:t>
      </w:r>
      <w:r w:rsidRPr="00F04F0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Szakmacsoportos alapozó tantárgyak (CAD-CAM szakirány) beszámításával a képzési idő: </w:t>
      </w:r>
      <w:r w:rsidRPr="00F04F03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1 év</w:t>
      </w:r>
    </w:p>
    <w:p w:rsidR="00F04F03" w:rsidRPr="00291476" w:rsidRDefault="00F04F03" w:rsidP="00291476">
      <w:pPr>
        <w:jc w:val="center"/>
        <w:rPr>
          <w:b/>
        </w:rPr>
      </w:pPr>
      <w:bookmarkStart w:id="0" w:name="_GoBack"/>
      <w:bookmarkEnd w:id="0"/>
    </w:p>
    <w:sectPr w:rsidR="00F04F03" w:rsidRPr="00291476" w:rsidSect="00AC719E">
      <w:headerReference w:type="default" r:id="rId7"/>
      <w:pgSz w:w="16839" w:h="23814" w:code="8"/>
      <w:pgMar w:top="1276" w:right="1417" w:bottom="1417" w:left="12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CCB" w:rsidRDefault="00212CCB" w:rsidP="001C4C6C">
      <w:pPr>
        <w:spacing w:after="0" w:line="240" w:lineRule="auto"/>
      </w:pPr>
      <w:r>
        <w:separator/>
      </w:r>
    </w:p>
  </w:endnote>
  <w:endnote w:type="continuationSeparator" w:id="0">
    <w:p w:rsidR="00212CCB" w:rsidRDefault="00212CCB" w:rsidP="001C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CCB" w:rsidRDefault="00212CCB" w:rsidP="001C4C6C">
      <w:pPr>
        <w:spacing w:after="0" w:line="240" w:lineRule="auto"/>
      </w:pPr>
      <w:r>
        <w:separator/>
      </w:r>
    </w:p>
  </w:footnote>
  <w:footnote w:type="continuationSeparator" w:id="0">
    <w:p w:rsidR="00212CCB" w:rsidRDefault="00212CCB" w:rsidP="001C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C6C" w:rsidRPr="001C4C6C" w:rsidRDefault="001C4C6C" w:rsidP="001C4C6C">
    <w:pPr>
      <w:pStyle w:val="lfej"/>
      <w:jc w:val="center"/>
      <w:rPr>
        <w:b/>
      </w:rPr>
    </w:pPr>
    <w:r w:rsidRPr="001C4C6C">
      <w:rPr>
        <w:b/>
        <w:noProof/>
        <w:lang w:eastAsia="hu-HU"/>
      </w:rPr>
      <w:drawing>
        <wp:anchor distT="0" distB="0" distL="114300" distR="114300" simplePos="0" relativeHeight="251658240" behindDoc="1" locked="0" layoutInCell="1" allowOverlap="1" wp14:anchorId="3BA2FCE7" wp14:editId="76CCFB96">
          <wp:simplePos x="0" y="0"/>
          <wp:positionH relativeFrom="column">
            <wp:posOffset>-659130</wp:posOffset>
          </wp:positionH>
          <wp:positionV relativeFrom="paragraph">
            <wp:posOffset>-406400</wp:posOffset>
          </wp:positionV>
          <wp:extent cx="2889250" cy="1033780"/>
          <wp:effectExtent l="0" t="0" r="6350" b="0"/>
          <wp:wrapThrough wrapText="bothSides">
            <wp:wrapPolygon edited="0">
              <wp:start x="10112" y="0"/>
              <wp:lineTo x="7263" y="0"/>
              <wp:lineTo x="3988" y="4776"/>
              <wp:lineTo x="4130" y="6369"/>
              <wp:lineTo x="285" y="6767"/>
              <wp:lineTo x="142" y="11145"/>
              <wp:lineTo x="1424" y="12737"/>
              <wp:lineTo x="0" y="13533"/>
              <wp:lineTo x="0" y="16717"/>
              <wp:lineTo x="9257" y="19106"/>
              <wp:lineTo x="10112" y="21096"/>
              <wp:lineTo x="10254" y="21096"/>
              <wp:lineTo x="11393" y="21096"/>
              <wp:lineTo x="11536" y="21096"/>
              <wp:lineTo x="12390" y="19106"/>
              <wp:lineTo x="21505" y="16717"/>
              <wp:lineTo x="21505" y="13533"/>
              <wp:lineTo x="20081" y="12737"/>
              <wp:lineTo x="21363" y="11145"/>
              <wp:lineTo x="21220" y="6767"/>
              <wp:lineTo x="17802" y="5174"/>
              <wp:lineTo x="16948" y="3980"/>
              <wp:lineTo x="11678" y="0"/>
              <wp:lineTo x="10112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ZC_Piktogram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C6C">
      <w:rPr>
        <w:b/>
      </w:rPr>
      <w:t>A VESZPRÉMI SZAKKÉPZÉSI CENTRUM</w:t>
    </w:r>
  </w:p>
  <w:p w:rsidR="001C4C6C" w:rsidRPr="001C4C6C" w:rsidRDefault="001C4C6C" w:rsidP="001C4C6C">
    <w:pPr>
      <w:pStyle w:val="lfej"/>
      <w:jc w:val="center"/>
      <w:rPr>
        <w:b/>
      </w:rPr>
    </w:pPr>
    <w:r w:rsidRPr="001C4C6C">
      <w:rPr>
        <w:b/>
      </w:rPr>
      <w:t>KÉPZÉSI KÍNÁLATA INGYENES FELNŐTTOKTATÁSBAN</w:t>
    </w:r>
  </w:p>
  <w:p w:rsidR="001C4C6C" w:rsidRPr="001C4C6C" w:rsidRDefault="001C4C6C" w:rsidP="001C4C6C">
    <w:pPr>
      <w:pStyle w:val="lfej"/>
      <w:jc w:val="center"/>
      <w:rPr>
        <w:b/>
      </w:rPr>
    </w:pPr>
    <w:r w:rsidRPr="001C4C6C">
      <w:rPr>
        <w:b/>
      </w:rPr>
      <w:t>a 2020/21-es tanévre</w:t>
    </w:r>
  </w:p>
  <w:p w:rsidR="001C4C6C" w:rsidRPr="001C4C6C" w:rsidRDefault="001C4C6C" w:rsidP="001C4C6C">
    <w:pPr>
      <w:pStyle w:val="lfej"/>
      <w:jc w:val="center"/>
      <w:rPr>
        <w:sz w:val="16"/>
        <w:szCs w:val="16"/>
      </w:rPr>
    </w:pPr>
    <w:r>
      <w:rPr>
        <w:sz w:val="16"/>
        <w:szCs w:val="16"/>
      </w:rPr>
      <w:t xml:space="preserve">8200 Veszprém Eötvös Károly utca 1. * 1 4455-040 * </w:t>
    </w:r>
    <w:hyperlink r:id="rId2" w:history="1">
      <w:r w:rsidRPr="00A622E3">
        <w:rPr>
          <w:rStyle w:val="Hiperhivatkozs"/>
          <w:sz w:val="16"/>
          <w:szCs w:val="16"/>
        </w:rPr>
        <w:t>www.veszpremszc.hu</w:t>
      </w:r>
    </w:hyperlink>
    <w:r>
      <w:rPr>
        <w:sz w:val="16"/>
        <w:szCs w:val="16"/>
      </w:rPr>
      <w:t xml:space="preserve"> * OM azonosító: 203066</w:t>
    </w:r>
  </w:p>
  <w:p w:rsidR="001C4C6C" w:rsidRDefault="001C4C6C" w:rsidP="001C4C6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5A20"/>
    <w:multiLevelType w:val="multilevel"/>
    <w:tmpl w:val="9DC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6C"/>
    <w:rsid w:val="00026440"/>
    <w:rsid w:val="001C4C6C"/>
    <w:rsid w:val="00212CCB"/>
    <w:rsid w:val="00291476"/>
    <w:rsid w:val="003D2DF2"/>
    <w:rsid w:val="00560654"/>
    <w:rsid w:val="006451FE"/>
    <w:rsid w:val="0068672C"/>
    <w:rsid w:val="006D41C3"/>
    <w:rsid w:val="007072F1"/>
    <w:rsid w:val="00717B46"/>
    <w:rsid w:val="00736E94"/>
    <w:rsid w:val="008E2C1A"/>
    <w:rsid w:val="00A571ED"/>
    <w:rsid w:val="00AC719E"/>
    <w:rsid w:val="00BF7108"/>
    <w:rsid w:val="00D558FD"/>
    <w:rsid w:val="00EA1704"/>
    <w:rsid w:val="00F04F03"/>
    <w:rsid w:val="00F63049"/>
    <w:rsid w:val="00F82A9A"/>
    <w:rsid w:val="00FB2A9D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6330A"/>
  <w15:docId w15:val="{561A0EED-C344-7D47-B704-99538891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26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C6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C4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4C6C"/>
  </w:style>
  <w:style w:type="paragraph" w:styleId="llb">
    <w:name w:val="footer"/>
    <w:basedOn w:val="Norml"/>
    <w:link w:val="llbChar"/>
    <w:uiPriority w:val="99"/>
    <w:unhideWhenUsed/>
    <w:rsid w:val="001C4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4C6C"/>
  </w:style>
  <w:style w:type="character" w:styleId="Hiperhivatkozs">
    <w:name w:val="Hyperlink"/>
    <w:basedOn w:val="Bekezdsalapbettpusa"/>
    <w:uiPriority w:val="99"/>
    <w:unhideWhenUsed/>
    <w:rsid w:val="001C4C6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02644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F0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zpremsz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381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Ézsiásné Szakonyi Máreta</dc:creator>
  <cp:lastModifiedBy>Microsoft Office User</cp:lastModifiedBy>
  <cp:revision>5</cp:revision>
  <cp:lastPrinted>2020-07-06T09:41:00Z</cp:lastPrinted>
  <dcterms:created xsi:type="dcterms:W3CDTF">2020-07-06T06:37:00Z</dcterms:created>
  <dcterms:modified xsi:type="dcterms:W3CDTF">2020-07-14T14:14:00Z</dcterms:modified>
</cp:coreProperties>
</file>